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EED" w:rsidRPr="00B14255" w:rsidRDefault="009C6EED" w:rsidP="009C6EED">
      <w:pPr>
        <w:pStyle w:val="Cmsor1"/>
        <w:jc w:val="center"/>
        <w:rPr>
          <w:i w:val="0"/>
          <w:iCs/>
        </w:rPr>
      </w:pPr>
      <w:r w:rsidRPr="00B14255">
        <w:rPr>
          <w:i w:val="0"/>
          <w:iCs/>
        </w:rPr>
        <w:t xml:space="preserve">Tájékoztató </w:t>
      </w:r>
    </w:p>
    <w:p w:rsidR="009C6EED" w:rsidRPr="00B14255" w:rsidRDefault="009C6EED" w:rsidP="009C6EED">
      <w:pPr>
        <w:rPr>
          <w:iCs/>
        </w:rPr>
      </w:pPr>
    </w:p>
    <w:p w:rsidR="009C6EED" w:rsidRPr="00B14255" w:rsidRDefault="009C6EED" w:rsidP="009C6EED">
      <w:pPr>
        <w:ind w:left="284" w:hanging="284"/>
        <w:jc w:val="center"/>
        <w:rPr>
          <w:iCs/>
          <w:sz w:val="28"/>
        </w:rPr>
      </w:pPr>
      <w:r w:rsidRPr="00B14255">
        <w:rPr>
          <w:iCs/>
          <w:sz w:val="28"/>
        </w:rPr>
        <w:t xml:space="preserve">a képviselő-testület </w:t>
      </w:r>
      <w:r w:rsidRPr="00B14255">
        <w:rPr>
          <w:iCs/>
          <w:sz w:val="28"/>
          <w:u w:val="single"/>
        </w:rPr>
        <w:t>201</w:t>
      </w:r>
      <w:r>
        <w:rPr>
          <w:iCs/>
          <w:sz w:val="28"/>
          <w:u w:val="single"/>
        </w:rPr>
        <w:t>4</w:t>
      </w:r>
      <w:r w:rsidRPr="00B14255">
        <w:rPr>
          <w:iCs/>
          <w:sz w:val="28"/>
          <w:u w:val="single"/>
        </w:rPr>
        <w:t xml:space="preserve">. </w:t>
      </w:r>
      <w:r w:rsidR="00EE2B8B">
        <w:rPr>
          <w:iCs/>
          <w:sz w:val="28"/>
          <w:u w:val="single"/>
        </w:rPr>
        <w:t>február 12</w:t>
      </w:r>
      <w:r>
        <w:rPr>
          <w:iCs/>
          <w:sz w:val="28"/>
          <w:u w:val="single"/>
        </w:rPr>
        <w:t>-</w:t>
      </w:r>
      <w:r w:rsidR="007142C3">
        <w:rPr>
          <w:iCs/>
          <w:sz w:val="28"/>
          <w:u w:val="single"/>
        </w:rPr>
        <w:t>e</w:t>
      </w:r>
      <w:r>
        <w:rPr>
          <w:iCs/>
          <w:sz w:val="28"/>
          <w:u w:val="single"/>
        </w:rPr>
        <w:t>i</w:t>
      </w:r>
      <w:r w:rsidRPr="00B14255">
        <w:rPr>
          <w:iCs/>
          <w:sz w:val="28"/>
        </w:rPr>
        <w:t xml:space="preserve"> ülésére,</w:t>
      </w:r>
    </w:p>
    <w:p w:rsidR="009C6EED" w:rsidRPr="00B14255" w:rsidRDefault="009C6EED" w:rsidP="009C6EED">
      <w:pPr>
        <w:jc w:val="center"/>
        <w:rPr>
          <w:rFonts w:ascii="HTimes" w:hAnsi="HTimes"/>
          <w:b/>
          <w:bCs/>
          <w:iCs/>
          <w:sz w:val="36"/>
        </w:rPr>
      </w:pPr>
      <w:r w:rsidRPr="00B14255">
        <w:rPr>
          <w:rFonts w:ascii="HTimes" w:hAnsi="HTimes"/>
          <w:b/>
          <w:bCs/>
          <w:iCs/>
          <w:sz w:val="36"/>
        </w:rPr>
        <w:t>a két ülés közötti fontosabb eseményekről</w:t>
      </w:r>
    </w:p>
    <w:p w:rsidR="009C6EED" w:rsidRDefault="009C6EED" w:rsidP="009C6EED">
      <w:pPr>
        <w:jc w:val="both"/>
        <w:rPr>
          <w:iCs/>
          <w:szCs w:val="24"/>
        </w:rPr>
      </w:pPr>
    </w:p>
    <w:p w:rsidR="009C6EED" w:rsidRDefault="009C6EED" w:rsidP="009C6EED">
      <w:pPr>
        <w:jc w:val="both"/>
        <w:rPr>
          <w:szCs w:val="24"/>
        </w:rPr>
      </w:pPr>
      <w:r>
        <w:rPr>
          <w:szCs w:val="24"/>
        </w:rPr>
        <w:t>A két ülés közötti fontosabb eseményekről legutóbb a 201</w:t>
      </w:r>
      <w:r w:rsidR="00EE2B8B">
        <w:rPr>
          <w:szCs w:val="24"/>
        </w:rPr>
        <w:t>4</w:t>
      </w:r>
      <w:r>
        <w:rPr>
          <w:szCs w:val="24"/>
        </w:rPr>
        <w:t xml:space="preserve">. </w:t>
      </w:r>
      <w:r w:rsidR="00EE2B8B">
        <w:rPr>
          <w:szCs w:val="24"/>
        </w:rPr>
        <w:t>január 29</w:t>
      </w:r>
      <w:r>
        <w:rPr>
          <w:szCs w:val="24"/>
        </w:rPr>
        <w:t>-</w:t>
      </w:r>
      <w:r w:rsidR="00EE2B8B">
        <w:rPr>
          <w:szCs w:val="24"/>
        </w:rPr>
        <w:t>e</w:t>
      </w:r>
      <w:r>
        <w:rPr>
          <w:szCs w:val="24"/>
        </w:rPr>
        <w:t>i ülésen számoltam be, így az azóta eltelt időszakról kívánok beszámolni az alábbiak szerint:</w:t>
      </w:r>
    </w:p>
    <w:p w:rsidR="009C6EED" w:rsidRDefault="009C6EED" w:rsidP="009C6EED">
      <w:pPr>
        <w:jc w:val="both"/>
        <w:rPr>
          <w:szCs w:val="24"/>
        </w:rPr>
      </w:pPr>
    </w:p>
    <w:p w:rsidR="00654E83" w:rsidRPr="006B1776" w:rsidRDefault="00327226" w:rsidP="00654E83">
      <w:pPr>
        <w:jc w:val="both"/>
        <w:rPr>
          <w:szCs w:val="24"/>
        </w:rPr>
      </w:pPr>
      <w:r w:rsidRPr="008D5007">
        <w:rPr>
          <w:szCs w:val="24"/>
        </w:rPr>
        <w:t xml:space="preserve">Január </w:t>
      </w:r>
      <w:r w:rsidR="00EE0A09" w:rsidRPr="008D5007">
        <w:rPr>
          <w:szCs w:val="24"/>
        </w:rPr>
        <w:t>30</w:t>
      </w:r>
      <w:r w:rsidRPr="008D5007">
        <w:rPr>
          <w:szCs w:val="24"/>
        </w:rPr>
        <w:t xml:space="preserve">. </w:t>
      </w:r>
      <w:r w:rsidR="00EE0A09" w:rsidRPr="008D5007">
        <w:rPr>
          <w:szCs w:val="24"/>
        </w:rPr>
        <w:t xml:space="preserve"> </w:t>
      </w:r>
      <w:r w:rsidR="006B1776">
        <w:rPr>
          <w:szCs w:val="24"/>
        </w:rPr>
        <w:t>A „</w:t>
      </w:r>
      <w:r w:rsidR="00654E83" w:rsidRPr="008D5007">
        <w:rPr>
          <w:szCs w:val="24"/>
        </w:rPr>
        <w:t>Tótkomlós Csatornázásának és Szennyvíztisztításának Fejlesztése</w:t>
      </w:r>
      <w:r w:rsidR="006B1776">
        <w:rPr>
          <w:szCs w:val="24"/>
        </w:rPr>
        <w:t>”</w:t>
      </w:r>
      <w:r w:rsidR="00654E83" w:rsidRPr="008D5007">
        <w:rPr>
          <w:szCs w:val="24"/>
        </w:rPr>
        <w:t xml:space="preserve"> című pályázat projektnyitó rendezvényét </w:t>
      </w:r>
      <w:r w:rsidR="006B1776">
        <w:rPr>
          <w:szCs w:val="24"/>
        </w:rPr>
        <w:t>nyitottam meg</w:t>
      </w:r>
      <w:r w:rsidR="00654E83" w:rsidRPr="008D5007">
        <w:rPr>
          <w:szCs w:val="24"/>
        </w:rPr>
        <w:t xml:space="preserve"> a Tótkomlósi Polgármesteri Hivatal Dísztermében.  A köszönt</w:t>
      </w:r>
      <w:r w:rsidR="00F5121C">
        <w:rPr>
          <w:szCs w:val="24"/>
        </w:rPr>
        <w:t>ő</w:t>
      </w:r>
      <w:r w:rsidR="00654E83" w:rsidRPr="008D5007">
        <w:rPr>
          <w:szCs w:val="24"/>
        </w:rPr>
        <w:t xml:space="preserve">m után a </w:t>
      </w:r>
      <w:r w:rsidR="006B1776">
        <w:rPr>
          <w:iCs/>
          <w:szCs w:val="24"/>
        </w:rPr>
        <w:t>fejlesztést bemutatták</w:t>
      </w:r>
      <w:r w:rsidR="00654E83" w:rsidRPr="008D5007">
        <w:rPr>
          <w:iCs/>
          <w:szCs w:val="24"/>
        </w:rPr>
        <w:t xml:space="preserve">: </w:t>
      </w:r>
      <w:r w:rsidR="00654E83" w:rsidRPr="008D5007">
        <w:rPr>
          <w:szCs w:val="24"/>
        </w:rPr>
        <w:t xml:space="preserve">Szabó István projektmenedzser </w:t>
      </w:r>
      <w:r w:rsidR="006B1776">
        <w:rPr>
          <w:szCs w:val="24"/>
        </w:rPr>
        <w:t xml:space="preserve">a Perfektum Projekt Kft. és az </w:t>
      </w:r>
      <w:r w:rsidR="00654E83" w:rsidRPr="008D5007">
        <w:rPr>
          <w:szCs w:val="24"/>
        </w:rPr>
        <w:t>Euro M-Érték Kft.</w:t>
      </w:r>
      <w:r w:rsidR="006B1776">
        <w:rPr>
          <w:szCs w:val="24"/>
        </w:rPr>
        <w:t xml:space="preserve"> konzorciuma részéről</w:t>
      </w:r>
      <w:r w:rsidR="00654E83" w:rsidRPr="008D5007">
        <w:rPr>
          <w:szCs w:val="24"/>
        </w:rPr>
        <w:t xml:space="preserve"> és Endrész László</w:t>
      </w:r>
      <w:r w:rsidR="00F5121C">
        <w:rPr>
          <w:szCs w:val="24"/>
        </w:rPr>
        <w:t xml:space="preserve"> </w:t>
      </w:r>
      <w:r w:rsidR="00654E83" w:rsidRPr="008D5007">
        <w:rPr>
          <w:szCs w:val="24"/>
        </w:rPr>
        <w:t>FIDIC mérnök</w:t>
      </w:r>
      <w:r w:rsidR="00EC4221">
        <w:rPr>
          <w:szCs w:val="24"/>
        </w:rPr>
        <w:t xml:space="preserve"> </w:t>
      </w:r>
      <w:r w:rsidR="006B1776">
        <w:rPr>
          <w:szCs w:val="24"/>
        </w:rPr>
        <w:t xml:space="preserve">a </w:t>
      </w:r>
      <w:r w:rsidR="00654E83" w:rsidRPr="008D5007">
        <w:rPr>
          <w:szCs w:val="24"/>
        </w:rPr>
        <w:t xml:space="preserve">KÖVITE-KÖMI Konzorcium szakembere. </w:t>
      </w:r>
    </w:p>
    <w:p w:rsidR="00F5121C" w:rsidRDefault="006B1776" w:rsidP="00EC4221">
      <w:pPr>
        <w:tabs>
          <w:tab w:val="num" w:pos="720"/>
        </w:tabs>
        <w:jc w:val="both"/>
        <w:rPr>
          <w:szCs w:val="24"/>
        </w:rPr>
      </w:pPr>
      <w:r>
        <w:rPr>
          <w:szCs w:val="24"/>
        </w:rPr>
        <w:t>Délután a</w:t>
      </w:r>
      <w:r w:rsidR="00EC4221">
        <w:rPr>
          <w:szCs w:val="24"/>
        </w:rPr>
        <w:t xml:space="preserve">z </w:t>
      </w:r>
      <w:r w:rsidR="00EE0A09" w:rsidRPr="008D5007">
        <w:rPr>
          <w:szCs w:val="24"/>
        </w:rPr>
        <w:t xml:space="preserve">Orosházi </w:t>
      </w:r>
      <w:r w:rsidR="00EC4221">
        <w:rPr>
          <w:szCs w:val="24"/>
        </w:rPr>
        <w:t>Töb</w:t>
      </w:r>
      <w:r w:rsidR="00EE0A09" w:rsidRPr="008D5007">
        <w:rPr>
          <w:szCs w:val="24"/>
        </w:rPr>
        <w:t xml:space="preserve">bcélú </w:t>
      </w:r>
      <w:r w:rsidR="00EC4221">
        <w:rPr>
          <w:szCs w:val="24"/>
        </w:rPr>
        <w:t>K</w:t>
      </w:r>
      <w:r w:rsidR="00EE0A09" w:rsidRPr="008D5007">
        <w:rPr>
          <w:szCs w:val="24"/>
        </w:rPr>
        <w:t xml:space="preserve">istérségi </w:t>
      </w:r>
      <w:r w:rsidR="00EC4221" w:rsidRPr="00EC4221">
        <w:rPr>
          <w:szCs w:val="24"/>
        </w:rPr>
        <w:t>T</w:t>
      </w:r>
      <w:r w:rsidR="00EE0A09" w:rsidRPr="00EC4221">
        <w:rPr>
          <w:szCs w:val="24"/>
        </w:rPr>
        <w:t>ársulás</w:t>
      </w:r>
      <w:r w:rsidR="00F5121C" w:rsidRPr="00EC4221">
        <w:rPr>
          <w:szCs w:val="24"/>
        </w:rPr>
        <w:t xml:space="preserve"> </w:t>
      </w:r>
      <w:r>
        <w:rPr>
          <w:szCs w:val="24"/>
        </w:rPr>
        <w:t xml:space="preserve">társulási ülésén vettem részt, ahol jelen volt az </w:t>
      </w:r>
      <w:r w:rsidR="00EC4221" w:rsidRPr="00EC4221">
        <w:rPr>
          <w:szCs w:val="24"/>
        </w:rPr>
        <w:t>AT</w:t>
      </w:r>
      <w:r w:rsidR="00F5121C" w:rsidRPr="00EC4221">
        <w:rPr>
          <w:szCs w:val="24"/>
        </w:rPr>
        <w:t>EV</w:t>
      </w:r>
      <w:r>
        <w:rPr>
          <w:szCs w:val="24"/>
        </w:rPr>
        <w:t xml:space="preserve"> képviselője Bényi Károly</w:t>
      </w:r>
      <w:r w:rsidR="00F5121C" w:rsidRPr="00F5121C">
        <w:rPr>
          <w:szCs w:val="24"/>
        </w:rPr>
        <w:t xml:space="preserve"> </w:t>
      </w:r>
      <w:r>
        <w:rPr>
          <w:szCs w:val="24"/>
        </w:rPr>
        <w:t>úr, aki az állati hulladék elszállításával ka</w:t>
      </w:r>
      <w:r w:rsidR="00F61FF5">
        <w:rPr>
          <w:szCs w:val="24"/>
        </w:rPr>
        <w:t>p</w:t>
      </w:r>
      <w:r>
        <w:rPr>
          <w:szCs w:val="24"/>
        </w:rPr>
        <w:t>csolatban adott tájékoztatást a jelenlévők részére. Döntöttünk az</w:t>
      </w:r>
      <w:r w:rsidR="00EC4221">
        <w:rPr>
          <w:szCs w:val="24"/>
        </w:rPr>
        <w:t xml:space="preserve"> Er</w:t>
      </w:r>
      <w:r w:rsidR="00F5121C" w:rsidRPr="00F5121C">
        <w:rPr>
          <w:szCs w:val="24"/>
        </w:rPr>
        <w:t>zsébet táborra</w:t>
      </w:r>
      <w:r>
        <w:rPr>
          <w:szCs w:val="24"/>
        </w:rPr>
        <w:t xml:space="preserve"> benyújtandó</w:t>
      </w:r>
      <w:r w:rsidR="00F5121C" w:rsidRPr="00F5121C">
        <w:rPr>
          <w:szCs w:val="24"/>
        </w:rPr>
        <w:t xml:space="preserve"> pályázat beadás</w:t>
      </w:r>
      <w:r>
        <w:rPr>
          <w:szCs w:val="24"/>
        </w:rPr>
        <w:t>áról</w:t>
      </w:r>
      <w:r w:rsidR="00EC4221">
        <w:rPr>
          <w:szCs w:val="24"/>
        </w:rPr>
        <w:t xml:space="preserve">, a </w:t>
      </w:r>
      <w:r w:rsidR="00F5121C" w:rsidRPr="00F5121C">
        <w:rPr>
          <w:szCs w:val="24"/>
        </w:rPr>
        <w:t xml:space="preserve">Jelzőrendszeres </w:t>
      </w:r>
      <w:r>
        <w:rPr>
          <w:szCs w:val="24"/>
        </w:rPr>
        <w:t>házi segítségnyújtás 2014. évi működtetéséről</w:t>
      </w:r>
      <w:r w:rsidR="00EC4221">
        <w:rPr>
          <w:szCs w:val="24"/>
        </w:rPr>
        <w:t xml:space="preserve">, a </w:t>
      </w:r>
      <w:r>
        <w:rPr>
          <w:szCs w:val="24"/>
        </w:rPr>
        <w:t>2014. évi tagdíj felülvizsgálatáról</w:t>
      </w:r>
      <w:r w:rsidR="00EC4221">
        <w:rPr>
          <w:szCs w:val="24"/>
        </w:rPr>
        <w:t xml:space="preserve">, a </w:t>
      </w:r>
      <w:r w:rsidR="00F5121C" w:rsidRPr="00F5121C">
        <w:rPr>
          <w:szCs w:val="24"/>
        </w:rPr>
        <w:t>2</w:t>
      </w:r>
      <w:r>
        <w:rPr>
          <w:szCs w:val="24"/>
        </w:rPr>
        <w:t>014. évi költségvetés elfogadásáról</w:t>
      </w:r>
      <w:r w:rsidR="00EC4221">
        <w:rPr>
          <w:szCs w:val="24"/>
        </w:rPr>
        <w:t xml:space="preserve"> és a </w:t>
      </w:r>
      <w:r w:rsidR="00F5121C" w:rsidRPr="00F5121C">
        <w:rPr>
          <w:szCs w:val="24"/>
        </w:rPr>
        <w:t>Társulási megállapodás és SZMSZ m</w:t>
      </w:r>
      <w:r w:rsidR="00F61FF5">
        <w:rPr>
          <w:szCs w:val="24"/>
        </w:rPr>
        <w:t>ódosításáról, mely kapcsán jelen ülésre külön előterjesztéssel élek</w:t>
      </w:r>
      <w:r w:rsidR="00EC4221">
        <w:rPr>
          <w:szCs w:val="24"/>
        </w:rPr>
        <w:t xml:space="preserve">. </w:t>
      </w:r>
    </w:p>
    <w:p w:rsidR="00654E83" w:rsidRPr="008D5007" w:rsidRDefault="00F61FF5" w:rsidP="00EE0A09">
      <w:pPr>
        <w:jc w:val="both"/>
        <w:rPr>
          <w:szCs w:val="24"/>
        </w:rPr>
      </w:pPr>
      <w:r>
        <w:rPr>
          <w:szCs w:val="24"/>
        </w:rPr>
        <w:t>A fentieket követően a „</w:t>
      </w:r>
      <w:r w:rsidR="00654E83" w:rsidRPr="008D5007">
        <w:rPr>
          <w:szCs w:val="24"/>
        </w:rPr>
        <w:t>Tótkomlós Csatornázásának és Szennyvíztisztításának Fejlesztése</w:t>
      </w:r>
      <w:r>
        <w:rPr>
          <w:szCs w:val="24"/>
        </w:rPr>
        <w:t>”</w:t>
      </w:r>
      <w:r w:rsidR="00654E83" w:rsidRPr="008D5007">
        <w:rPr>
          <w:szCs w:val="24"/>
        </w:rPr>
        <w:t xml:space="preserve"> című pályázat</w:t>
      </w:r>
      <w:r w:rsidR="00606A32">
        <w:rPr>
          <w:szCs w:val="24"/>
        </w:rPr>
        <w:t>unkk</w:t>
      </w:r>
      <w:r w:rsidR="00654E83" w:rsidRPr="008D5007">
        <w:rPr>
          <w:szCs w:val="24"/>
        </w:rPr>
        <w:t>al kapc</w:t>
      </w:r>
      <w:r w:rsidR="008D5007">
        <w:rPr>
          <w:szCs w:val="24"/>
        </w:rPr>
        <w:t>s</w:t>
      </w:r>
      <w:r w:rsidR="00654E83" w:rsidRPr="008D5007">
        <w:rPr>
          <w:szCs w:val="24"/>
        </w:rPr>
        <w:t xml:space="preserve">olatban lakossági fórumot tartottunk a Tótkomlósi Polgármesteri Hivatal Dísztermében, melyen közel 40 fő volt jelen a lakosság részéről, akik számára a szakemberek tájékoztatást és megnyugtató választ adtak. </w:t>
      </w:r>
    </w:p>
    <w:p w:rsidR="00654E83" w:rsidRDefault="00654E83" w:rsidP="00EE0A09">
      <w:pPr>
        <w:jc w:val="both"/>
        <w:rPr>
          <w:szCs w:val="24"/>
        </w:rPr>
      </w:pPr>
    </w:p>
    <w:p w:rsidR="00EE0A09" w:rsidRDefault="00EE0A09" w:rsidP="00EE0A09">
      <w:pPr>
        <w:jc w:val="both"/>
        <w:rPr>
          <w:szCs w:val="24"/>
        </w:rPr>
      </w:pPr>
      <w:r>
        <w:rPr>
          <w:szCs w:val="24"/>
        </w:rPr>
        <w:t xml:space="preserve">Február 1.  </w:t>
      </w:r>
      <w:r w:rsidR="008D5007">
        <w:rPr>
          <w:szCs w:val="24"/>
        </w:rPr>
        <w:t xml:space="preserve">A Dél-Békés Mentőcsoport önkéntes közösségi napot szervezett a tótkomlósi Szlovák </w:t>
      </w:r>
      <w:r w:rsidR="00606A32">
        <w:rPr>
          <w:szCs w:val="24"/>
        </w:rPr>
        <w:t>Két Tanítási Nyelvű Általános Iskola tornatermében</w:t>
      </w:r>
      <w:r w:rsidR="00EC4221">
        <w:rPr>
          <w:szCs w:val="24"/>
        </w:rPr>
        <w:t>,</w:t>
      </w:r>
      <w:r w:rsidR="00F61FF5">
        <w:rPr>
          <w:szCs w:val="24"/>
        </w:rPr>
        <w:t xml:space="preserve"> amely rendezvényen részt vettem, itt</w:t>
      </w:r>
      <w:r w:rsidR="00EC4221">
        <w:rPr>
          <w:szCs w:val="24"/>
        </w:rPr>
        <w:t xml:space="preserve"> önkéntesen lehetett csatlakozni a menőcsoporthoz.</w:t>
      </w:r>
      <w:r w:rsidR="00F61FF5">
        <w:rPr>
          <w:szCs w:val="24"/>
        </w:rPr>
        <w:t xml:space="preserve"> Nagyon színvonalas és szórakoztató programok fogadták az érdeklődőket.</w:t>
      </w:r>
      <w:r w:rsidR="00EC4221">
        <w:rPr>
          <w:szCs w:val="24"/>
        </w:rPr>
        <w:t xml:space="preserve"> </w:t>
      </w:r>
      <w:r w:rsidR="00606A32">
        <w:rPr>
          <w:szCs w:val="24"/>
        </w:rPr>
        <w:t xml:space="preserve">   </w:t>
      </w:r>
    </w:p>
    <w:p w:rsidR="00EE0A09" w:rsidRDefault="00F61FF5" w:rsidP="00EE0A09">
      <w:pPr>
        <w:jc w:val="both"/>
        <w:rPr>
          <w:szCs w:val="24"/>
        </w:rPr>
      </w:pPr>
      <w:r>
        <w:rPr>
          <w:szCs w:val="24"/>
        </w:rPr>
        <w:t xml:space="preserve">Este a </w:t>
      </w:r>
      <w:r w:rsidR="008D5007">
        <w:rPr>
          <w:szCs w:val="24"/>
        </w:rPr>
        <w:t>Rákóczi Szövetség Tótkomlósi Szervezete és a Tótkomlós Városért Közalapítvány közreműködésével a Mária-emlék</w:t>
      </w:r>
      <w:r w:rsidR="00606A32">
        <w:rPr>
          <w:szCs w:val="24"/>
        </w:rPr>
        <w:t>h</w:t>
      </w:r>
      <w:r w:rsidR="008D5007">
        <w:rPr>
          <w:szCs w:val="24"/>
        </w:rPr>
        <w:t>ely megvalósítására rendezett jótékonysági bálon vettem részt képviselő-társaimmal</w:t>
      </w:r>
      <w:r w:rsidR="00EC4221">
        <w:rPr>
          <w:szCs w:val="24"/>
        </w:rPr>
        <w:t xml:space="preserve">, melynek helyszíne a Természet Háza volt. </w:t>
      </w:r>
      <w:r w:rsidR="008D5007">
        <w:rPr>
          <w:szCs w:val="24"/>
        </w:rPr>
        <w:t xml:space="preserve"> </w:t>
      </w:r>
    </w:p>
    <w:p w:rsidR="00EE0A09" w:rsidRDefault="00EE0A09" w:rsidP="00EE0A09">
      <w:pPr>
        <w:jc w:val="both"/>
        <w:rPr>
          <w:szCs w:val="24"/>
        </w:rPr>
      </w:pPr>
    </w:p>
    <w:p w:rsidR="00EE0A09" w:rsidRDefault="00EE0A09" w:rsidP="00EE0A09">
      <w:pPr>
        <w:jc w:val="both"/>
        <w:rPr>
          <w:szCs w:val="24"/>
        </w:rPr>
      </w:pPr>
      <w:r>
        <w:rPr>
          <w:szCs w:val="24"/>
        </w:rPr>
        <w:t xml:space="preserve">Február 3. </w:t>
      </w:r>
      <w:r w:rsidR="00606A32">
        <w:rPr>
          <w:szCs w:val="24"/>
        </w:rPr>
        <w:t>Az önkormányzati i</w:t>
      </w:r>
      <w:r>
        <w:rPr>
          <w:szCs w:val="24"/>
        </w:rPr>
        <w:t>ntézményvezető</w:t>
      </w:r>
      <w:r w:rsidR="00606A32">
        <w:rPr>
          <w:szCs w:val="24"/>
        </w:rPr>
        <w:t>k</w:t>
      </w:r>
      <w:r w:rsidR="00EC4221">
        <w:rPr>
          <w:szCs w:val="24"/>
        </w:rPr>
        <w:t xml:space="preserve"> részére</w:t>
      </w:r>
      <w:r w:rsidR="00606A32">
        <w:rPr>
          <w:szCs w:val="24"/>
        </w:rPr>
        <w:t xml:space="preserve"> a szokásos havi értekezletet hívtam össze, majd a 2014. évi költségvetést egyeztettük. </w:t>
      </w:r>
    </w:p>
    <w:p w:rsidR="00EE0A09" w:rsidRDefault="00EE0A09" w:rsidP="00EE0A09">
      <w:pPr>
        <w:jc w:val="both"/>
        <w:rPr>
          <w:szCs w:val="24"/>
        </w:rPr>
      </w:pPr>
    </w:p>
    <w:p w:rsidR="00EE0A09" w:rsidRDefault="00EE0A09" w:rsidP="00EE0A09">
      <w:pPr>
        <w:jc w:val="both"/>
        <w:rPr>
          <w:szCs w:val="24"/>
        </w:rPr>
      </w:pPr>
      <w:r>
        <w:rPr>
          <w:szCs w:val="24"/>
        </w:rPr>
        <w:t xml:space="preserve">Február 4. </w:t>
      </w:r>
      <w:r w:rsidR="00606A32">
        <w:rPr>
          <w:szCs w:val="24"/>
        </w:rPr>
        <w:t xml:space="preserve">A „Közép-Békési Térség” Ivóvízminőség-javító Önkormányzati Társulás ülésén vettem részt Békéscsabán, melynek keretében sorkerült a munkaterület részleges átadás-átvételére. </w:t>
      </w:r>
    </w:p>
    <w:p w:rsidR="00EE0A09" w:rsidRDefault="00EE0A09" w:rsidP="00EE0A09">
      <w:pPr>
        <w:jc w:val="both"/>
        <w:rPr>
          <w:szCs w:val="24"/>
        </w:rPr>
      </w:pPr>
    </w:p>
    <w:p w:rsidR="009C6EED" w:rsidRDefault="009C6EED" w:rsidP="009C6EED">
      <w:pPr>
        <w:jc w:val="both"/>
        <w:rPr>
          <w:szCs w:val="24"/>
        </w:rPr>
      </w:pPr>
      <w:r>
        <w:rPr>
          <w:szCs w:val="24"/>
        </w:rPr>
        <w:t xml:space="preserve">Kérem tájékoztatóm elfogadását. </w:t>
      </w:r>
    </w:p>
    <w:p w:rsidR="009C6EED" w:rsidRDefault="009C6EED" w:rsidP="009C6EED">
      <w:pPr>
        <w:jc w:val="both"/>
        <w:rPr>
          <w:szCs w:val="24"/>
        </w:rPr>
      </w:pPr>
    </w:p>
    <w:p w:rsidR="009C6EED" w:rsidRDefault="009C6EED" w:rsidP="009C6EED">
      <w:pPr>
        <w:jc w:val="both"/>
        <w:rPr>
          <w:i/>
        </w:rPr>
      </w:pPr>
    </w:p>
    <w:p w:rsidR="009C6EED" w:rsidRPr="00071B96" w:rsidRDefault="009C6EED" w:rsidP="009C6EED">
      <w:pPr>
        <w:jc w:val="both"/>
        <w:rPr>
          <w:iCs/>
        </w:rPr>
      </w:pPr>
      <w:r w:rsidRPr="00071B96">
        <w:rPr>
          <w:iCs/>
        </w:rPr>
        <w:t>Tótkomlós, 20</w:t>
      </w:r>
      <w:r>
        <w:rPr>
          <w:iCs/>
        </w:rPr>
        <w:t xml:space="preserve">14. </w:t>
      </w:r>
      <w:r w:rsidR="00EE0A09">
        <w:rPr>
          <w:iCs/>
        </w:rPr>
        <w:t>február 6</w:t>
      </w:r>
      <w:r>
        <w:rPr>
          <w:iCs/>
        </w:rPr>
        <w:t xml:space="preserve">.       </w:t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</w:p>
    <w:p w:rsidR="009C6EED" w:rsidRPr="00071B96" w:rsidRDefault="009C6EED" w:rsidP="009C6EED">
      <w:pPr>
        <w:ind w:left="3540" w:firstLine="708"/>
        <w:jc w:val="center"/>
        <w:rPr>
          <w:iCs/>
        </w:rPr>
      </w:pPr>
    </w:p>
    <w:p w:rsidR="009C6EED" w:rsidRDefault="009C6EED" w:rsidP="009C6EED">
      <w:pPr>
        <w:ind w:left="3540" w:firstLine="708"/>
        <w:jc w:val="center"/>
        <w:rPr>
          <w:b/>
          <w:bCs/>
          <w:iCs/>
        </w:rPr>
      </w:pPr>
      <w:r>
        <w:rPr>
          <w:b/>
          <w:bCs/>
          <w:iCs/>
        </w:rPr>
        <w:t xml:space="preserve">  </w:t>
      </w:r>
    </w:p>
    <w:p w:rsidR="009C6EED" w:rsidRPr="005C10AB" w:rsidRDefault="009C6EED" w:rsidP="009C6EED">
      <w:pPr>
        <w:ind w:left="3540" w:firstLine="708"/>
        <w:jc w:val="center"/>
        <w:rPr>
          <w:b/>
          <w:bCs/>
          <w:iCs/>
        </w:rPr>
      </w:pPr>
      <w:r>
        <w:rPr>
          <w:b/>
          <w:bCs/>
          <w:iCs/>
        </w:rPr>
        <w:t xml:space="preserve">dr. Garay Rita </w:t>
      </w:r>
    </w:p>
    <w:p w:rsidR="009C6EED" w:rsidRDefault="009C6EED" w:rsidP="009C6EED">
      <w:pPr>
        <w:ind w:left="3540" w:firstLine="708"/>
        <w:jc w:val="center"/>
        <w:rPr>
          <w:b/>
          <w:bCs/>
          <w:iCs/>
        </w:rPr>
      </w:pPr>
      <w:r>
        <w:rPr>
          <w:b/>
          <w:bCs/>
          <w:iCs/>
        </w:rPr>
        <w:t xml:space="preserve">  </w:t>
      </w:r>
      <w:r w:rsidRPr="005C10AB">
        <w:rPr>
          <w:b/>
          <w:bCs/>
          <w:iCs/>
        </w:rPr>
        <w:t xml:space="preserve">polgármester </w:t>
      </w:r>
    </w:p>
    <w:sectPr w:rsidR="009C6EED" w:rsidSect="003C283F">
      <w:headerReference w:type="even" r:id="rId7"/>
      <w:headerReference w:type="default" r:id="rId8"/>
      <w:footerReference w:type="default" r:id="rId9"/>
      <w:pgSz w:w="11907" w:h="16840"/>
      <w:pgMar w:top="1276" w:right="1418" w:bottom="1276" w:left="1418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738" w:rsidRDefault="002C3738" w:rsidP="004D103B">
      <w:r>
        <w:separator/>
      </w:r>
    </w:p>
  </w:endnote>
  <w:endnote w:type="continuationSeparator" w:id="1">
    <w:p w:rsidR="002C3738" w:rsidRDefault="002C3738" w:rsidP="004D1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ProseAntiqu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90C" w:rsidRDefault="00EA0F36">
    <w:pPr>
      <w:pStyle w:val="llb"/>
      <w:jc w:val="right"/>
    </w:pPr>
    <w:r>
      <w:fldChar w:fldCharType="begin"/>
    </w:r>
    <w:r w:rsidR="0022792F">
      <w:instrText xml:space="preserve"> PAGE   \* MERGEFORMAT </w:instrText>
    </w:r>
    <w:r>
      <w:fldChar w:fldCharType="separate"/>
    </w:r>
    <w:r w:rsidR="00EC4221">
      <w:rPr>
        <w:noProof/>
      </w:rPr>
      <w:t>2</w:t>
    </w:r>
    <w:r>
      <w:fldChar w:fldCharType="end"/>
    </w:r>
  </w:p>
  <w:p w:rsidR="002F290C" w:rsidRDefault="002C3738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738" w:rsidRDefault="002C3738" w:rsidP="004D103B">
      <w:r>
        <w:separator/>
      </w:r>
    </w:p>
  </w:footnote>
  <w:footnote w:type="continuationSeparator" w:id="1">
    <w:p w:rsidR="002C3738" w:rsidRDefault="002C3738" w:rsidP="004D10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E43" w:rsidRDefault="00EA0F36" w:rsidP="00400FAF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22792F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2792F">
      <w:rPr>
        <w:rStyle w:val="Oldalszm"/>
        <w:noProof/>
      </w:rPr>
      <w:t>4</w:t>
    </w:r>
    <w:r>
      <w:rPr>
        <w:rStyle w:val="Oldalszm"/>
      </w:rPr>
      <w:fldChar w:fldCharType="end"/>
    </w:r>
  </w:p>
  <w:p w:rsidR="00AA6E43" w:rsidRDefault="002C3738" w:rsidP="00400FAF">
    <w:pPr>
      <w:pStyle w:val="lfej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E43" w:rsidRDefault="002C3738" w:rsidP="00400FAF">
    <w:pPr>
      <w:pStyle w:val="lfej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F23A7"/>
    <w:multiLevelType w:val="hybridMultilevel"/>
    <w:tmpl w:val="A2AA02F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6EED"/>
    <w:rsid w:val="001311D9"/>
    <w:rsid w:val="00153EAC"/>
    <w:rsid w:val="0019389A"/>
    <w:rsid w:val="001C1411"/>
    <w:rsid w:val="0022792F"/>
    <w:rsid w:val="00266186"/>
    <w:rsid w:val="002C3738"/>
    <w:rsid w:val="00327226"/>
    <w:rsid w:val="00461407"/>
    <w:rsid w:val="004A14A0"/>
    <w:rsid w:val="004D103B"/>
    <w:rsid w:val="005C589C"/>
    <w:rsid w:val="00606A32"/>
    <w:rsid w:val="00654E83"/>
    <w:rsid w:val="00663870"/>
    <w:rsid w:val="006B1776"/>
    <w:rsid w:val="007142C3"/>
    <w:rsid w:val="007B4C40"/>
    <w:rsid w:val="008D5007"/>
    <w:rsid w:val="008E5B82"/>
    <w:rsid w:val="009C6EED"/>
    <w:rsid w:val="00A506D9"/>
    <w:rsid w:val="00B56638"/>
    <w:rsid w:val="00E048D4"/>
    <w:rsid w:val="00E512CA"/>
    <w:rsid w:val="00EA0F36"/>
    <w:rsid w:val="00EC4221"/>
    <w:rsid w:val="00EE0A09"/>
    <w:rsid w:val="00EE2B8B"/>
    <w:rsid w:val="00EE6635"/>
    <w:rsid w:val="00F46D35"/>
    <w:rsid w:val="00F5121C"/>
    <w:rsid w:val="00F61FF5"/>
    <w:rsid w:val="00FD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C6EE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9C6EED"/>
    <w:pPr>
      <w:keepNext/>
      <w:tabs>
        <w:tab w:val="left" w:pos="567"/>
      </w:tabs>
      <w:outlineLvl w:val="0"/>
    </w:pPr>
    <w:rPr>
      <w:rFonts w:ascii="HProseAntique" w:hAnsi="HProseAntique"/>
      <w:b/>
      <w:i/>
      <w:caps/>
      <w:sz w:val="4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C6EED"/>
    <w:rPr>
      <w:rFonts w:ascii="HProseAntique" w:eastAsia="Times New Roman" w:hAnsi="HProseAntique" w:cs="Times New Roman"/>
      <w:b/>
      <w:i/>
      <w:caps/>
      <w:sz w:val="40"/>
      <w:szCs w:val="20"/>
      <w:lang w:eastAsia="hu-HU"/>
    </w:rPr>
  </w:style>
  <w:style w:type="paragraph" w:styleId="lfej">
    <w:name w:val="header"/>
    <w:basedOn w:val="Norml"/>
    <w:link w:val="lfejChar"/>
    <w:rsid w:val="009C6EE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9C6EED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9C6EED"/>
  </w:style>
  <w:style w:type="paragraph" w:styleId="llb">
    <w:name w:val="footer"/>
    <w:basedOn w:val="Norml"/>
    <w:link w:val="llbChar"/>
    <w:uiPriority w:val="99"/>
    <w:rsid w:val="009C6EE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C6EED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textexposedhide2">
    <w:name w:val="text_exposed_hide2"/>
    <w:basedOn w:val="Bekezdsalapbettpusa"/>
    <w:rsid w:val="00EE6635"/>
  </w:style>
  <w:style w:type="character" w:customStyle="1" w:styleId="textexposedshow2">
    <w:name w:val="text_exposed_show2"/>
    <w:basedOn w:val="Bekezdsalapbettpusa"/>
    <w:rsid w:val="00EE6635"/>
    <w:rPr>
      <w:vanish/>
      <w:webHidden w:val="0"/>
      <w:specVanish w:val="0"/>
    </w:rPr>
  </w:style>
  <w:style w:type="paragraph" w:styleId="Listaszerbekezds">
    <w:name w:val="List Paragraph"/>
    <w:basedOn w:val="Norml"/>
    <w:uiPriority w:val="34"/>
    <w:qFormat/>
    <w:rsid w:val="00EC42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5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HURO</dc:creator>
  <cp:lastModifiedBy>Ildikó</cp:lastModifiedBy>
  <cp:revision>2</cp:revision>
  <cp:lastPrinted>2014-01-22T13:51:00Z</cp:lastPrinted>
  <dcterms:created xsi:type="dcterms:W3CDTF">2014-02-06T09:23:00Z</dcterms:created>
  <dcterms:modified xsi:type="dcterms:W3CDTF">2014-02-06T09:23:00Z</dcterms:modified>
</cp:coreProperties>
</file>